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E954" w14:textId="7991E7B1" w:rsidR="006047DD" w:rsidRPr="004C56EB" w:rsidRDefault="004C56EB" w:rsidP="004C56EB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4C56EB">
        <w:rPr>
          <w:rFonts w:ascii="Times New Roman" w:hAnsi="Times New Roman" w:cs="Times New Roman"/>
          <w:b/>
          <w:bCs/>
          <w:sz w:val="100"/>
          <w:szCs w:val="100"/>
        </w:rPr>
        <w:t>ПРОЕКТ</w:t>
      </w:r>
    </w:p>
    <w:p w14:paraId="40581A4D" w14:textId="552DB098" w:rsidR="006047DD" w:rsidRDefault="006047DD" w:rsidP="006047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  <w:r w:rsidR="00390408">
        <w:rPr>
          <w:rFonts w:ascii="Times New Roman" w:hAnsi="Times New Roman" w:cs="Times New Roman"/>
          <w:sz w:val="28"/>
          <w:szCs w:val="28"/>
        </w:rPr>
        <w:t xml:space="preserve"> наиболее значимых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учебно-методических объединений </w:t>
      </w:r>
    </w:p>
    <w:p w14:paraId="0EF5CD33" w14:textId="77777777" w:rsidR="006047DD" w:rsidRPr="00B654AB" w:rsidRDefault="006047DD" w:rsidP="00604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tbl>
      <w:tblPr>
        <w:tblStyle w:val="a3"/>
        <w:tblW w:w="107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2410"/>
        <w:gridCol w:w="1984"/>
        <w:gridCol w:w="1531"/>
        <w:gridCol w:w="1587"/>
        <w:gridCol w:w="1842"/>
      </w:tblGrid>
      <w:tr w:rsidR="006047DD" w:rsidRPr="00C2792A" w14:paraId="104A6A47" w14:textId="77777777" w:rsidTr="00C60A4C">
        <w:trPr>
          <w:trHeight w:val="939"/>
        </w:trPr>
        <w:tc>
          <w:tcPr>
            <w:tcW w:w="283" w:type="dxa"/>
          </w:tcPr>
          <w:bookmarkEnd w:id="0"/>
          <w:p w14:paraId="19619DCE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14:paraId="50EFB982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 проведения</w:t>
            </w:r>
          </w:p>
          <w:p w14:paraId="17AC899E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28409F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мероприятия + формат</w:t>
            </w:r>
          </w:p>
          <w:p w14:paraId="104405E1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A254B8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РУМО</w:t>
            </w:r>
          </w:p>
          <w:p w14:paraId="1A98D15E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3A4B14D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14:paraId="1032D2FB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8D4B257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Привлекаемые партнеры</w:t>
            </w:r>
          </w:p>
          <w:p w14:paraId="62CA6E33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F27605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Предполагаемое место проведения</w:t>
            </w:r>
          </w:p>
          <w:p w14:paraId="12A648FA" w14:textId="77777777" w:rsidR="006047DD" w:rsidRPr="00C2792A" w:rsidRDefault="006047DD" w:rsidP="000F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DD" w:rsidRPr="00C2792A" w14:paraId="0899910E" w14:textId="77777777" w:rsidTr="00C60A4C">
        <w:trPr>
          <w:trHeight w:val="939"/>
        </w:trPr>
        <w:tc>
          <w:tcPr>
            <w:tcW w:w="283" w:type="dxa"/>
          </w:tcPr>
          <w:p w14:paraId="13C2DF8A" w14:textId="6F901052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1694C8C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Сентябрь-Октябрь 2021г.</w:t>
            </w:r>
          </w:p>
          <w:p w14:paraId="36066F19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E0F43D" w14:textId="2FAA690F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конкурс «Методическое сопровождение организации подготовки и проведения производственной практики по профилю специальности по УГС 40.00.00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Юоиспруденция</w:t>
            </w:r>
            <w:proofErr w:type="spellEnd"/>
          </w:p>
        </w:tc>
        <w:tc>
          <w:tcPr>
            <w:tcW w:w="1984" w:type="dxa"/>
          </w:tcPr>
          <w:p w14:paraId="6406A00D" w14:textId="378D21E4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УГС 39.00.00 и 40.00.00:</w:t>
            </w:r>
          </w:p>
        </w:tc>
        <w:tc>
          <w:tcPr>
            <w:tcW w:w="1531" w:type="dxa"/>
          </w:tcPr>
          <w:p w14:paraId="6D36EF08" w14:textId="3C59FF92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Фаррахова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87" w:type="dxa"/>
          </w:tcPr>
          <w:p w14:paraId="6F7CFDB7" w14:textId="63AE526A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Специалисты служб и ведомств- партнеров по организации производственной практики в РБ</w:t>
            </w:r>
          </w:p>
        </w:tc>
        <w:tc>
          <w:tcPr>
            <w:tcW w:w="1842" w:type="dxa"/>
          </w:tcPr>
          <w:p w14:paraId="319C8633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91E4068" w14:textId="5CD51643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ГАПОУ ТГЮК</w:t>
            </w:r>
          </w:p>
        </w:tc>
      </w:tr>
      <w:tr w:rsidR="006047DD" w:rsidRPr="00C2792A" w14:paraId="3FACE419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774B7A77" w14:textId="5D8A1DC5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14:paraId="25A61F0B" w14:textId="08CCE4CF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2021</w:t>
            </w:r>
          </w:p>
        </w:tc>
        <w:tc>
          <w:tcPr>
            <w:tcW w:w="2410" w:type="dxa"/>
          </w:tcPr>
          <w:p w14:paraId="7101AD8E" w14:textId="41471D7D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«Актуальные проблемы и перспективы дистанционного обучения по специальностям и профессиям УГС 08.00.00» + Республиканский семинар</w:t>
            </w:r>
          </w:p>
        </w:tc>
        <w:tc>
          <w:tcPr>
            <w:tcW w:w="1984" w:type="dxa"/>
          </w:tcPr>
          <w:p w14:paraId="604315EE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УГС 07.00.00 Архитектура 08.00.00 Техника и технологии строительства</w:t>
            </w:r>
          </w:p>
          <w:p w14:paraId="686C0224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9B0C1A" w14:textId="08AD3D48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Шайхетдинова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587" w:type="dxa"/>
          </w:tcPr>
          <w:p w14:paraId="7914A342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ПОО, обучающие студентов по данной специальности</w:t>
            </w:r>
          </w:p>
          <w:p w14:paraId="27C80C58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E5F11" w14:textId="77777777" w:rsidR="006047DD" w:rsidRPr="008F749D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2BFFEF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066065" w14:textId="30E1D383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ГБПОУ ОКСК </w:t>
            </w: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(дистанционно)</w:t>
            </w:r>
          </w:p>
        </w:tc>
      </w:tr>
      <w:tr w:rsidR="006047DD" w:rsidRPr="00C2792A" w14:paraId="5324A40E" w14:textId="77777777" w:rsidTr="00C60A4C">
        <w:trPr>
          <w:trHeight w:val="939"/>
        </w:trPr>
        <w:tc>
          <w:tcPr>
            <w:tcW w:w="283" w:type="dxa"/>
            <w:vMerge/>
          </w:tcPr>
          <w:p w14:paraId="45A0EB42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96E1506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7C153D" w14:textId="77777777" w:rsidR="006047DD" w:rsidRPr="008F749D" w:rsidRDefault="006047DD" w:rsidP="0060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49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Проведение конкурса «Лучшая методическая разработка по проведению лабораторных работ по физике»</w:t>
            </w:r>
          </w:p>
          <w:p w14:paraId="1F295D0D" w14:textId="4D47BE65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Заочно</w:t>
            </w:r>
          </w:p>
        </w:tc>
        <w:tc>
          <w:tcPr>
            <w:tcW w:w="1984" w:type="dxa"/>
          </w:tcPr>
          <w:p w14:paraId="10E37559" w14:textId="545FFE7C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Физики</w:t>
            </w:r>
          </w:p>
        </w:tc>
        <w:tc>
          <w:tcPr>
            <w:tcW w:w="1531" w:type="dxa"/>
          </w:tcPr>
          <w:p w14:paraId="01197E99" w14:textId="01B2B411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Минниахметов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587" w:type="dxa"/>
          </w:tcPr>
          <w:p w14:paraId="4A1A6DF3" w14:textId="77777777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F8F039" w14:textId="3FB29B8F" w:rsidR="006047DD" w:rsidRPr="00C2792A" w:rsidRDefault="006047DD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Нефтекамск</w:t>
            </w:r>
          </w:p>
        </w:tc>
      </w:tr>
      <w:tr w:rsidR="00EF273B" w:rsidRPr="00C2792A" w14:paraId="5464A6C6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26C3E587" w14:textId="03136BDD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</w:tcPr>
          <w:p w14:paraId="44493BEB" w14:textId="19464175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2410" w:type="dxa"/>
          </w:tcPr>
          <w:p w14:paraId="488C71F9" w14:textId="1087265A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BIM-марафон для студентов – участников VI регионального чемпионата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1984" w:type="dxa"/>
          </w:tcPr>
          <w:p w14:paraId="4EFD41DC" w14:textId="2BD6FA34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УГС 07.00.00 Архитектура 08.00.00 Техника и технологии строительства</w:t>
            </w:r>
          </w:p>
        </w:tc>
        <w:tc>
          <w:tcPr>
            <w:tcW w:w="1531" w:type="dxa"/>
          </w:tcPr>
          <w:p w14:paraId="64D47E0B" w14:textId="71495682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 С.Б.</w:t>
            </w:r>
          </w:p>
        </w:tc>
        <w:tc>
          <w:tcPr>
            <w:tcW w:w="1587" w:type="dxa"/>
          </w:tcPr>
          <w:p w14:paraId="46F46621" w14:textId="2588AD38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ПОО, участвующие в чемпионате по компетенции Технологии информационного моделирования </w:t>
            </w: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BIM</w:t>
            </w:r>
          </w:p>
        </w:tc>
        <w:tc>
          <w:tcPr>
            <w:tcW w:w="1842" w:type="dxa"/>
          </w:tcPr>
          <w:p w14:paraId="28FEDCAD" w14:textId="0769F7B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СИК (дистанционно)</w:t>
            </w:r>
          </w:p>
        </w:tc>
      </w:tr>
      <w:tr w:rsidR="00EF273B" w:rsidRPr="00C2792A" w14:paraId="71A2869F" w14:textId="77777777" w:rsidTr="00C60A4C">
        <w:trPr>
          <w:trHeight w:val="939"/>
        </w:trPr>
        <w:tc>
          <w:tcPr>
            <w:tcW w:w="283" w:type="dxa"/>
            <w:vMerge/>
          </w:tcPr>
          <w:p w14:paraId="46D773BF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2804C37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50EE11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семинар:</w:t>
            </w:r>
          </w:p>
          <w:p w14:paraId="1EF8AE0D" w14:textId="46C9B9B3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«Введение в профессию: основные направления деятельности педагога-психолога (семинар для молодых специалистов в учреждениях СПО РБ)»»</w:t>
            </w:r>
          </w:p>
        </w:tc>
        <w:tc>
          <w:tcPr>
            <w:tcW w:w="1984" w:type="dxa"/>
          </w:tcPr>
          <w:p w14:paraId="4539FAEB" w14:textId="43E5D25B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педагогов-психологов, социальных педагогов, преподавателей психологии</w:t>
            </w:r>
          </w:p>
        </w:tc>
        <w:tc>
          <w:tcPr>
            <w:tcW w:w="1531" w:type="dxa"/>
          </w:tcPr>
          <w:p w14:paraId="5C5BED2D" w14:textId="62C3CE1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Барковская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И.И., Гайсина Л.М.</w:t>
            </w:r>
          </w:p>
        </w:tc>
        <w:tc>
          <w:tcPr>
            <w:tcW w:w="1587" w:type="dxa"/>
          </w:tcPr>
          <w:p w14:paraId="4DA6AF17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97D3BC" w14:textId="0CC62AD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ЦОПП РБ</w:t>
            </w:r>
          </w:p>
        </w:tc>
      </w:tr>
      <w:tr w:rsidR="00EF273B" w:rsidRPr="00C2792A" w14:paraId="6241C992" w14:textId="77777777" w:rsidTr="00C60A4C">
        <w:trPr>
          <w:trHeight w:val="939"/>
        </w:trPr>
        <w:tc>
          <w:tcPr>
            <w:tcW w:w="283" w:type="dxa"/>
            <w:vMerge/>
          </w:tcPr>
          <w:p w14:paraId="4C1652F6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BC2A95C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2021-январь 2022</w:t>
            </w:r>
          </w:p>
          <w:p w14:paraId="0F798A80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30FE4" w14:textId="45E7F3E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конкурс учебно-исследовательских работ (проектов) среди обучающихся ПОО РБ</w:t>
            </w:r>
          </w:p>
        </w:tc>
        <w:tc>
          <w:tcPr>
            <w:tcW w:w="1984" w:type="dxa"/>
          </w:tcPr>
          <w:p w14:paraId="0A456AEF" w14:textId="6E83E730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РУМО Преподаватели математики; Преподаватели </w:t>
            </w: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истории, обществознания</w:t>
            </w:r>
          </w:p>
        </w:tc>
        <w:tc>
          <w:tcPr>
            <w:tcW w:w="1531" w:type="dxa"/>
          </w:tcPr>
          <w:p w14:paraId="242402C8" w14:textId="5548FE38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Сухарева Г. В.; Петухова В.Ю.</w:t>
            </w:r>
          </w:p>
        </w:tc>
        <w:tc>
          <w:tcPr>
            <w:tcW w:w="1587" w:type="dxa"/>
          </w:tcPr>
          <w:p w14:paraId="148B6FBA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49E778" w14:textId="6C4D85D4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УТЭК</w:t>
            </w:r>
          </w:p>
        </w:tc>
      </w:tr>
      <w:tr w:rsidR="00EF273B" w:rsidRPr="00C2792A" w14:paraId="19C83BAC" w14:textId="77777777" w:rsidTr="00C60A4C">
        <w:trPr>
          <w:trHeight w:val="939"/>
        </w:trPr>
        <w:tc>
          <w:tcPr>
            <w:tcW w:w="283" w:type="dxa"/>
            <w:vMerge/>
          </w:tcPr>
          <w:p w14:paraId="6F2EEB7D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760D0B06" w14:textId="388EAD08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2410" w:type="dxa"/>
          </w:tcPr>
          <w:p w14:paraId="5490D410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конкурс творческих работ по проблемам противодействия терроризму и экстремизму</w:t>
            </w:r>
          </w:p>
          <w:p w14:paraId="53244094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 обучающихся ПОО Республики Башкортостан</w:t>
            </w:r>
          </w:p>
          <w:p w14:paraId="6D6CE5AE" w14:textId="30CE54A5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против терроризма и экстремизма» - заочный формат</w:t>
            </w:r>
          </w:p>
        </w:tc>
        <w:tc>
          <w:tcPr>
            <w:tcW w:w="1984" w:type="dxa"/>
          </w:tcPr>
          <w:p w14:paraId="05B431D6" w14:textId="7692007A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истории, обществознания</w:t>
            </w:r>
          </w:p>
        </w:tc>
        <w:tc>
          <w:tcPr>
            <w:tcW w:w="1531" w:type="dxa"/>
          </w:tcPr>
          <w:p w14:paraId="6CE88853" w14:textId="5A292D8C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В.Ю.</w:t>
            </w:r>
          </w:p>
        </w:tc>
        <w:tc>
          <w:tcPr>
            <w:tcW w:w="1587" w:type="dxa"/>
          </w:tcPr>
          <w:p w14:paraId="2FC2D117" w14:textId="78C53CFB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 ГАУ ДПО ЦОПП РБ</w:t>
            </w:r>
          </w:p>
        </w:tc>
        <w:tc>
          <w:tcPr>
            <w:tcW w:w="1842" w:type="dxa"/>
          </w:tcPr>
          <w:p w14:paraId="5FDC196C" w14:textId="41C1635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EF273B" w:rsidRPr="00C2792A" w14:paraId="0E86158A" w14:textId="77777777" w:rsidTr="00C60A4C">
        <w:trPr>
          <w:trHeight w:val="939"/>
        </w:trPr>
        <w:tc>
          <w:tcPr>
            <w:tcW w:w="283" w:type="dxa"/>
            <w:vMerge/>
          </w:tcPr>
          <w:p w14:paraId="6FEA563E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BFB72ED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C2B030" w14:textId="77777777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конкурсе</w:t>
            </w:r>
          </w:p>
          <w:p w14:paraId="5DEDEC5D" w14:textId="77777777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учебно-исследовательских работ (проектов)</w:t>
            </w:r>
          </w:p>
          <w:p w14:paraId="0B919E34" w14:textId="77777777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sz w:val="20"/>
                <w:szCs w:val="20"/>
              </w:rPr>
              <w:t>по дисциплине Иностранный язык, Иностранный язык в профессиональной деятельности</w:t>
            </w:r>
          </w:p>
          <w:p w14:paraId="6C6EF260" w14:textId="77777777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sz w:val="20"/>
                <w:szCs w:val="20"/>
              </w:rPr>
              <w:t>среди обучающихся профессиональных образовательных организаций</w:t>
            </w:r>
          </w:p>
          <w:p w14:paraId="775543A2" w14:textId="77777777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14:paraId="48749EE0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FFDABB" w14:textId="1D109A4F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преподавателей иностранных языков</w:t>
            </w:r>
          </w:p>
        </w:tc>
        <w:tc>
          <w:tcPr>
            <w:tcW w:w="1531" w:type="dxa"/>
          </w:tcPr>
          <w:p w14:paraId="3E770C3A" w14:textId="20FC974D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Пустовалова Э.У., рабочая группа РУМО</w:t>
            </w:r>
          </w:p>
        </w:tc>
        <w:tc>
          <w:tcPr>
            <w:tcW w:w="1587" w:type="dxa"/>
          </w:tcPr>
          <w:p w14:paraId="15452D35" w14:textId="77777777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филиал Финансового университета при Президенте Российской Федерации,</w:t>
            </w:r>
          </w:p>
          <w:p w14:paraId="19E401A1" w14:textId="77777777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1CF42B" w14:textId="5B1F39E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БГПУ </w:t>
            </w:r>
            <w:proofErr w:type="spellStart"/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им.М.Акмуллы</w:t>
            </w:r>
            <w:proofErr w:type="spellEnd"/>
          </w:p>
        </w:tc>
        <w:tc>
          <w:tcPr>
            <w:tcW w:w="1842" w:type="dxa"/>
          </w:tcPr>
          <w:p w14:paraId="09D0136E" w14:textId="57FC5603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</w:tr>
      <w:tr w:rsidR="00EF273B" w:rsidRPr="00C2792A" w14:paraId="6E69A2B3" w14:textId="77777777" w:rsidTr="00C60A4C">
        <w:trPr>
          <w:trHeight w:val="939"/>
        </w:trPr>
        <w:tc>
          <w:tcPr>
            <w:tcW w:w="283" w:type="dxa"/>
            <w:vMerge/>
          </w:tcPr>
          <w:p w14:paraId="6321FCEA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9F08DC7" w14:textId="3B35CF43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2021 -декабрь 2021</w:t>
            </w:r>
          </w:p>
        </w:tc>
        <w:tc>
          <w:tcPr>
            <w:tcW w:w="2410" w:type="dxa"/>
          </w:tcPr>
          <w:p w14:paraId="0C7BCCEF" w14:textId="5ACEE62D" w:rsidR="00EF273B" w:rsidRPr="00E30427" w:rsidRDefault="00EF273B" w:rsidP="00604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конкурса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исследовательских работ по ОУД (Физика, Математика, Астрономия, История) среди обучающихся образовательных учреждений СПО</w:t>
            </w:r>
          </w:p>
        </w:tc>
        <w:tc>
          <w:tcPr>
            <w:tcW w:w="1984" w:type="dxa"/>
          </w:tcPr>
          <w:p w14:paraId="0471A4CD" w14:textId="4E614056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Физики, Математики, Истории</w:t>
            </w:r>
          </w:p>
        </w:tc>
        <w:tc>
          <w:tcPr>
            <w:tcW w:w="1531" w:type="dxa"/>
          </w:tcPr>
          <w:p w14:paraId="03EE03FB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 Г. В.; Петухова В.Ю.;</w:t>
            </w:r>
          </w:p>
          <w:p w14:paraId="5D1B5467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Минниахметов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Э.В.</w:t>
            </w:r>
          </w:p>
          <w:p w14:paraId="16CBF3E3" w14:textId="77777777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95813C6" w14:textId="77777777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FB5145" w14:textId="77777777" w:rsidR="00EF273B" w:rsidRPr="00E30427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3B" w:rsidRPr="00C2792A" w14:paraId="3C96B11B" w14:textId="77777777" w:rsidTr="00C60A4C">
        <w:trPr>
          <w:trHeight w:val="939"/>
        </w:trPr>
        <w:tc>
          <w:tcPr>
            <w:tcW w:w="283" w:type="dxa"/>
            <w:vMerge/>
          </w:tcPr>
          <w:p w14:paraId="7CFD3A09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19A866FB" w14:textId="0EC27295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2021 -март 2021</w:t>
            </w:r>
          </w:p>
        </w:tc>
        <w:tc>
          <w:tcPr>
            <w:tcW w:w="2410" w:type="dxa"/>
          </w:tcPr>
          <w:p w14:paraId="3DEBDFC0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14:paraId="1CF3ABA8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  <w:p w14:paraId="6C835A76" w14:textId="4B0D1CE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учебно-исследовательских работ, посвященный 190-летию со дня рождения башкирского просветителя, поэта </w:t>
            </w: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Мифтахетдина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984" w:type="dxa"/>
          </w:tcPr>
          <w:p w14:paraId="06325250" w14:textId="5119BD34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преподавателей башкирского языка</w:t>
            </w:r>
          </w:p>
        </w:tc>
        <w:tc>
          <w:tcPr>
            <w:tcW w:w="1531" w:type="dxa"/>
          </w:tcPr>
          <w:p w14:paraId="538C7AD6" w14:textId="637C4915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Юмагулова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Г.К., Хафизова </w:t>
            </w:r>
            <w:proofErr w:type="gram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Р.Ф</w:t>
            </w:r>
            <w:proofErr w:type="gram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, Аминова Ф.С.</w:t>
            </w:r>
          </w:p>
        </w:tc>
        <w:tc>
          <w:tcPr>
            <w:tcW w:w="1587" w:type="dxa"/>
          </w:tcPr>
          <w:p w14:paraId="320C98A0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</w:t>
            </w:r>
          </w:p>
          <w:p w14:paraId="4F515149" w14:textId="2847FE7B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Ресурсный центр по национальному образованию</w:t>
            </w:r>
          </w:p>
        </w:tc>
        <w:tc>
          <w:tcPr>
            <w:tcW w:w="1842" w:type="dxa"/>
          </w:tcPr>
          <w:p w14:paraId="7DA84CC9" w14:textId="6CFA6BAE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ГБПОУ УКСИВТ</w:t>
            </w:r>
          </w:p>
        </w:tc>
      </w:tr>
      <w:tr w:rsidR="00EF273B" w:rsidRPr="00C2792A" w14:paraId="4ADA9944" w14:textId="77777777" w:rsidTr="00C60A4C">
        <w:trPr>
          <w:trHeight w:val="939"/>
        </w:trPr>
        <w:tc>
          <w:tcPr>
            <w:tcW w:w="283" w:type="dxa"/>
            <w:vMerge/>
          </w:tcPr>
          <w:p w14:paraId="5274372F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F75DC9E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1D87D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республиканский конкурс</w:t>
            </w:r>
          </w:p>
          <w:p w14:paraId="779D6B5E" w14:textId="07DB0B01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«Профессионал-2022»</w:t>
            </w:r>
          </w:p>
        </w:tc>
        <w:tc>
          <w:tcPr>
            <w:tcW w:w="1984" w:type="dxa"/>
          </w:tcPr>
          <w:p w14:paraId="7941E5CC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истории, обществознания</w:t>
            </w:r>
          </w:p>
          <w:p w14:paraId="7019CB67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РУМО преподавателей </w:t>
            </w: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башкирского языка, РУМО преподаватели Физики, Математики, РУМО Преподаватели русского</w:t>
            </w:r>
          </w:p>
          <w:p w14:paraId="289D17D8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литературы, РУМО Преподаватели технической</w:t>
            </w:r>
          </w:p>
          <w:p w14:paraId="2DA882D3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механики, инженерной</w:t>
            </w:r>
          </w:p>
          <w:p w14:paraId="34AFABD3" w14:textId="77777777" w:rsidR="00EF273B" w:rsidRPr="008F749D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графики и метрологии, РУМО Преподаватели иностранных</w:t>
            </w:r>
          </w:p>
          <w:p w14:paraId="6D2CEA69" w14:textId="525F88F4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языков, РУМО Физическая культура и спорт, РУМО Преподаватели ОБЖ и БЖ</w:t>
            </w:r>
          </w:p>
        </w:tc>
        <w:tc>
          <w:tcPr>
            <w:tcW w:w="1531" w:type="dxa"/>
          </w:tcPr>
          <w:p w14:paraId="6F29A252" w14:textId="3615E789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Руководители РУМО</w:t>
            </w:r>
          </w:p>
        </w:tc>
        <w:tc>
          <w:tcPr>
            <w:tcW w:w="1587" w:type="dxa"/>
          </w:tcPr>
          <w:p w14:paraId="2B451E73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ADE298" w14:textId="77777777" w:rsidR="00EF273B" w:rsidRPr="00C2792A" w:rsidRDefault="00EF273B" w:rsidP="00604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3B" w:rsidRPr="00C2792A" w14:paraId="114CDDA3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0F55EF47" w14:textId="62BCBB88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</w:tcPr>
          <w:p w14:paraId="6EC93AC0" w14:textId="165B4166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2021</w:t>
            </w:r>
          </w:p>
        </w:tc>
        <w:tc>
          <w:tcPr>
            <w:tcW w:w="2410" w:type="dxa"/>
          </w:tcPr>
          <w:p w14:paraId="38DFCE4A" w14:textId="42346DDF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Межрегиональная онлайн олимпиада по дисциплине Безопасность жизнедеятельности</w:t>
            </w:r>
          </w:p>
        </w:tc>
        <w:tc>
          <w:tcPr>
            <w:tcW w:w="1984" w:type="dxa"/>
          </w:tcPr>
          <w:p w14:paraId="7067E14B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ОБЖ</w:t>
            </w:r>
          </w:p>
          <w:p w14:paraId="7CF9AE24" w14:textId="5C3AFFEB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 ОБЖ</w:t>
            </w:r>
          </w:p>
        </w:tc>
        <w:tc>
          <w:tcPr>
            <w:tcW w:w="1531" w:type="dxa"/>
          </w:tcPr>
          <w:p w14:paraId="5E78B602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З.В., Никифоров В.И., Фоменков В.В.</w:t>
            </w:r>
          </w:p>
          <w:p w14:paraId="119AA34D" w14:textId="57EB4A2F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З.В., Никифоров В.И., Фоменков В.В.</w:t>
            </w:r>
          </w:p>
        </w:tc>
        <w:tc>
          <w:tcPr>
            <w:tcW w:w="1587" w:type="dxa"/>
          </w:tcPr>
          <w:p w14:paraId="74777D23" w14:textId="7889D6A5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Преподаватели русского языка и литературы</w:t>
            </w:r>
          </w:p>
        </w:tc>
        <w:tc>
          <w:tcPr>
            <w:tcW w:w="1842" w:type="dxa"/>
          </w:tcPr>
          <w:p w14:paraId="2708A273" w14:textId="5AFC7585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Уфимского филиала ФГБОУ ВО «ВГУВТ»</w:t>
            </w:r>
          </w:p>
        </w:tc>
      </w:tr>
      <w:tr w:rsidR="00EF273B" w:rsidRPr="00C2792A" w14:paraId="6273285F" w14:textId="77777777" w:rsidTr="00C60A4C">
        <w:trPr>
          <w:trHeight w:val="939"/>
        </w:trPr>
        <w:tc>
          <w:tcPr>
            <w:tcW w:w="283" w:type="dxa"/>
            <w:vMerge/>
          </w:tcPr>
          <w:p w14:paraId="2A537249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E5416D6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559A4" w14:textId="77777777" w:rsidR="00EF273B" w:rsidRPr="008F749D" w:rsidRDefault="00EF273B" w:rsidP="00EF273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(онлайн): «Внедрение демо экзамена по компетенции «Социальная работа» (для специальности 40.02.01 Право и организация социального обеспечения).</w:t>
            </w:r>
          </w:p>
          <w:p w14:paraId="5AFCF20C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DE9C30" w14:textId="73BCB8C0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РУМО УГС 39.00.00 и 40.00.00:</w:t>
            </w:r>
          </w:p>
        </w:tc>
        <w:tc>
          <w:tcPr>
            <w:tcW w:w="1531" w:type="dxa"/>
          </w:tcPr>
          <w:p w14:paraId="5B1AB181" w14:textId="2A08853A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Фаррахова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87" w:type="dxa"/>
          </w:tcPr>
          <w:p w14:paraId="2A189A6D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EBD611" w14:textId="77777777" w:rsidR="00EF273B" w:rsidRPr="008F749D" w:rsidRDefault="00EF273B" w:rsidP="00EF273B">
            <w:pPr>
              <w:spacing w:line="256" w:lineRule="auto"/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14:paraId="29801568" w14:textId="77777777" w:rsidR="00EF273B" w:rsidRPr="008F749D" w:rsidRDefault="00EF273B" w:rsidP="00EF273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ГАПОУ СМПК</w:t>
            </w:r>
          </w:p>
          <w:p w14:paraId="0CE9050B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3B" w:rsidRPr="00C2792A" w14:paraId="2F3EFDD3" w14:textId="77777777" w:rsidTr="00C60A4C">
        <w:trPr>
          <w:trHeight w:val="939"/>
        </w:trPr>
        <w:tc>
          <w:tcPr>
            <w:tcW w:w="283" w:type="dxa"/>
            <w:vMerge/>
          </w:tcPr>
          <w:p w14:paraId="4F437A26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AB1DDDE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9743A" w14:textId="31C1F858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 республиканская олимпиада по башкирскому языку среди студентов ПОО</w:t>
            </w:r>
          </w:p>
        </w:tc>
        <w:tc>
          <w:tcPr>
            <w:tcW w:w="1984" w:type="dxa"/>
          </w:tcPr>
          <w:p w14:paraId="4E0CA219" w14:textId="79611F55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преподавателей башкирского языка</w:t>
            </w:r>
          </w:p>
        </w:tc>
        <w:tc>
          <w:tcPr>
            <w:tcW w:w="1531" w:type="dxa"/>
          </w:tcPr>
          <w:p w14:paraId="55B3686E" w14:textId="1DFBF824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Юмагулова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Г.К., Хафизова Р. Ф., Аминова Ф.С.</w:t>
            </w:r>
          </w:p>
        </w:tc>
        <w:tc>
          <w:tcPr>
            <w:tcW w:w="1587" w:type="dxa"/>
          </w:tcPr>
          <w:p w14:paraId="666B4515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</w:t>
            </w:r>
          </w:p>
          <w:p w14:paraId="5EBA2B83" w14:textId="3C4625D3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Ресурсный центр по национальному образованию</w:t>
            </w:r>
          </w:p>
        </w:tc>
        <w:tc>
          <w:tcPr>
            <w:tcW w:w="1842" w:type="dxa"/>
          </w:tcPr>
          <w:p w14:paraId="27241B7B" w14:textId="6A25D868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ГБПОУ УКСИВТ</w:t>
            </w:r>
          </w:p>
        </w:tc>
      </w:tr>
      <w:tr w:rsidR="00EF273B" w:rsidRPr="00C2792A" w14:paraId="1F23AA8B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244E551A" w14:textId="510FC20B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</w:tcPr>
          <w:p w14:paraId="6C237B58" w14:textId="7B9EC185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2022- февраль 2022</w:t>
            </w:r>
          </w:p>
        </w:tc>
        <w:tc>
          <w:tcPr>
            <w:tcW w:w="2410" w:type="dxa"/>
          </w:tcPr>
          <w:p w14:paraId="283FC1F3" w14:textId="08799852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по оформлению элементов учебно-методического комплекса дисциплин общепрофессионального цикла-режим ВКС</w:t>
            </w:r>
          </w:p>
        </w:tc>
        <w:tc>
          <w:tcPr>
            <w:tcW w:w="1984" w:type="dxa"/>
          </w:tcPr>
          <w:p w14:paraId="31005F2B" w14:textId="3BD53830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технической механики, инженерной графики и метрологии</w:t>
            </w:r>
          </w:p>
        </w:tc>
        <w:tc>
          <w:tcPr>
            <w:tcW w:w="1531" w:type="dxa"/>
          </w:tcPr>
          <w:p w14:paraId="764FD0EE" w14:textId="7DD95E54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А.Х.</w:t>
            </w:r>
          </w:p>
        </w:tc>
        <w:tc>
          <w:tcPr>
            <w:tcW w:w="1587" w:type="dxa"/>
          </w:tcPr>
          <w:p w14:paraId="6F0F3245" w14:textId="1704B501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"БГПУ им. М.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Акмуллы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14:paraId="2AA09DD6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ЦОПП РБ;</w:t>
            </w:r>
          </w:p>
          <w:p w14:paraId="35086BFD" w14:textId="6ED3F69A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УКОТ; ГАПОУ СКС и ПТ</w:t>
            </w:r>
          </w:p>
        </w:tc>
      </w:tr>
      <w:tr w:rsidR="00EF273B" w:rsidRPr="00C2792A" w14:paraId="071241FA" w14:textId="77777777" w:rsidTr="00C60A4C">
        <w:trPr>
          <w:trHeight w:val="939"/>
        </w:trPr>
        <w:tc>
          <w:tcPr>
            <w:tcW w:w="283" w:type="dxa"/>
            <w:vMerge/>
          </w:tcPr>
          <w:p w14:paraId="367EA688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3C77AEF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8664F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«Лучшая разработка КОС по физике» Заочно</w:t>
            </w:r>
          </w:p>
          <w:p w14:paraId="06C40043" w14:textId="5B69C1FC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(конкурс тестов)</w:t>
            </w:r>
          </w:p>
        </w:tc>
        <w:tc>
          <w:tcPr>
            <w:tcW w:w="1984" w:type="dxa"/>
          </w:tcPr>
          <w:p w14:paraId="284AD139" w14:textId="0343BFDC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Физики, Математики, Истории</w:t>
            </w:r>
          </w:p>
        </w:tc>
        <w:tc>
          <w:tcPr>
            <w:tcW w:w="1531" w:type="dxa"/>
          </w:tcPr>
          <w:p w14:paraId="59241032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 Г. В.; Петухова В.Ю.;</w:t>
            </w:r>
          </w:p>
          <w:p w14:paraId="578E2DA0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Минниахметов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Э.В.</w:t>
            </w:r>
          </w:p>
          <w:p w14:paraId="59494B1A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BD304A7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665D34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3B" w:rsidRPr="00C2792A" w14:paraId="6F684603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7C7F97A1" w14:textId="6F265AA4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vMerge w:val="restart"/>
          </w:tcPr>
          <w:p w14:paraId="45E9080E" w14:textId="32647D41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  <w:tc>
          <w:tcPr>
            <w:tcW w:w="2410" w:type="dxa"/>
          </w:tcPr>
          <w:p w14:paraId="45C7A420" w14:textId="77777777" w:rsidR="00EF273B" w:rsidRPr="008F749D" w:rsidRDefault="00EF273B" w:rsidP="00EF273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республиканского этапа Всероссийской олимпиады профессионального мастерства по УГС 40.00.00 Юриспруденция</w:t>
            </w:r>
          </w:p>
          <w:p w14:paraId="17E6D1A3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517CF" w14:textId="16F02A7B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РУМО УГС 39.00.00 и 40.00.00:</w:t>
            </w:r>
          </w:p>
        </w:tc>
        <w:tc>
          <w:tcPr>
            <w:tcW w:w="1531" w:type="dxa"/>
          </w:tcPr>
          <w:p w14:paraId="176F1F84" w14:textId="169A75C5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Фаррахова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87" w:type="dxa"/>
          </w:tcPr>
          <w:p w14:paraId="1D18D117" w14:textId="39F246E3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Специалисты служб и ведомств- партнеров по организации производственной практики в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и высших учебных заведений РБ, осуществляющих подготовку специалистов по УГС 40.00.00 Юриспруденция</w:t>
            </w:r>
          </w:p>
        </w:tc>
        <w:tc>
          <w:tcPr>
            <w:tcW w:w="1842" w:type="dxa"/>
          </w:tcPr>
          <w:p w14:paraId="5339AA5F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5C1A136E" w14:textId="6649D80D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ГАПОУ ТГЮК</w:t>
            </w:r>
          </w:p>
        </w:tc>
      </w:tr>
      <w:tr w:rsidR="00EF273B" w:rsidRPr="00C2792A" w14:paraId="5BE1F420" w14:textId="77777777" w:rsidTr="00C60A4C">
        <w:trPr>
          <w:trHeight w:val="939"/>
        </w:trPr>
        <w:tc>
          <w:tcPr>
            <w:tcW w:w="283" w:type="dxa"/>
            <w:vMerge/>
          </w:tcPr>
          <w:p w14:paraId="31557009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5B7E236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DFC65" w14:textId="753CD80E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 научно-практическая конференция среди обучающихся, посвященная энергоэффективным технологиям строительства +издание сборника с размещением лучших выступлений</w:t>
            </w:r>
          </w:p>
        </w:tc>
        <w:tc>
          <w:tcPr>
            <w:tcW w:w="1984" w:type="dxa"/>
          </w:tcPr>
          <w:p w14:paraId="1878932C" w14:textId="3A397EEE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УГС 07.00.00 Архитектура 08.00.00 Техника и технологии строительства</w:t>
            </w:r>
          </w:p>
        </w:tc>
        <w:tc>
          <w:tcPr>
            <w:tcW w:w="1531" w:type="dxa"/>
          </w:tcPr>
          <w:p w14:paraId="64B2C8B6" w14:textId="4AC75564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Деменьтьева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М.Г.</w:t>
            </w:r>
          </w:p>
        </w:tc>
        <w:tc>
          <w:tcPr>
            <w:tcW w:w="1587" w:type="dxa"/>
          </w:tcPr>
          <w:p w14:paraId="39CAE421" w14:textId="5C23AA81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ПОО, обучающие студентов по профессиям и специальностям УГС 07.00.00 и УГС 08.00.00</w:t>
            </w:r>
          </w:p>
        </w:tc>
        <w:tc>
          <w:tcPr>
            <w:tcW w:w="1842" w:type="dxa"/>
          </w:tcPr>
          <w:p w14:paraId="379EA30D" w14:textId="5F50F426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ММПК (дистанционно)</w:t>
            </w:r>
          </w:p>
        </w:tc>
      </w:tr>
      <w:tr w:rsidR="00EF273B" w:rsidRPr="00C2792A" w14:paraId="420ED938" w14:textId="77777777" w:rsidTr="00C60A4C">
        <w:trPr>
          <w:trHeight w:val="939"/>
        </w:trPr>
        <w:tc>
          <w:tcPr>
            <w:tcW w:w="283" w:type="dxa"/>
            <w:vMerge/>
          </w:tcPr>
          <w:p w14:paraId="4E619CCE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1C9722A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3351D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республиканского конкурса «Лучший кабинет физики» среди образовательных учреждений СПО РБ.</w:t>
            </w:r>
          </w:p>
          <w:p w14:paraId="782D7B3D" w14:textId="5909752C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1984" w:type="dxa"/>
          </w:tcPr>
          <w:p w14:paraId="03DDC607" w14:textId="5AE0F871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физики</w:t>
            </w:r>
          </w:p>
        </w:tc>
        <w:tc>
          <w:tcPr>
            <w:tcW w:w="1531" w:type="dxa"/>
          </w:tcPr>
          <w:p w14:paraId="6E02BF8D" w14:textId="03A7F0A1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Минниахметов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587" w:type="dxa"/>
          </w:tcPr>
          <w:p w14:paraId="7A7B6939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80AA36" w14:textId="5CC7015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Нефтекамск</w:t>
            </w:r>
          </w:p>
        </w:tc>
      </w:tr>
      <w:tr w:rsidR="00EF273B" w:rsidRPr="00C2792A" w14:paraId="452C0979" w14:textId="77777777" w:rsidTr="00C60A4C">
        <w:trPr>
          <w:trHeight w:val="939"/>
        </w:trPr>
        <w:tc>
          <w:tcPr>
            <w:tcW w:w="283" w:type="dxa"/>
            <w:vMerge/>
          </w:tcPr>
          <w:p w14:paraId="488181C9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B5CDB1B" w14:textId="77777777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B1209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региональной олимпиады профессионального мастерства по УГС 38.00.00</w:t>
            </w:r>
          </w:p>
          <w:p w14:paraId="244E618B" w14:textId="7D7FA31B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профессионал»</w:t>
            </w:r>
          </w:p>
        </w:tc>
        <w:tc>
          <w:tcPr>
            <w:tcW w:w="1984" w:type="dxa"/>
          </w:tcPr>
          <w:p w14:paraId="6E00D6F4" w14:textId="24A139B9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38.00.00 Экономика и управление</w:t>
            </w:r>
          </w:p>
        </w:tc>
        <w:tc>
          <w:tcPr>
            <w:tcW w:w="1531" w:type="dxa"/>
          </w:tcPr>
          <w:p w14:paraId="31433718" w14:textId="58302BDF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Любина О.Е.</w:t>
            </w:r>
          </w:p>
        </w:tc>
        <w:tc>
          <w:tcPr>
            <w:tcW w:w="1587" w:type="dxa"/>
          </w:tcPr>
          <w:p w14:paraId="4B0FF6A8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Факеева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Г.Р. руководитель ООО «Бюро баланс», 1С,</w:t>
            </w:r>
          </w:p>
          <w:p w14:paraId="7AA54F49" w14:textId="3E767368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Геннадьевна, Директор Уфимского регионального методического центра по финансовой грамотности системы общего и профессионального образования</w:t>
            </w:r>
          </w:p>
        </w:tc>
        <w:tc>
          <w:tcPr>
            <w:tcW w:w="1842" w:type="dxa"/>
          </w:tcPr>
          <w:p w14:paraId="61363798" w14:textId="77777777" w:rsidR="00EF273B" w:rsidRPr="008F749D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или офлайн</w:t>
            </w:r>
          </w:p>
          <w:p w14:paraId="32DF8CDF" w14:textId="77FFA1C0" w:rsidR="00EF273B" w:rsidRPr="00C2792A" w:rsidRDefault="00EF273B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ГПБОУ УТЭК (торговый)</w:t>
            </w:r>
          </w:p>
        </w:tc>
      </w:tr>
      <w:tr w:rsidR="00C60A4C" w:rsidRPr="00C2792A" w14:paraId="63FC463E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22CCC8E8" w14:textId="77777777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25443869" w14:textId="77777777" w:rsid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DC9A" w14:textId="77777777" w:rsid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FCC3A" w14:textId="77777777" w:rsid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0C2EC0" w14:textId="7EB3E6A3" w:rsidR="00C60A4C" w:rsidRPr="00C2792A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5F6A4EEB" w14:textId="20873974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2022-апрель 2022</w:t>
            </w:r>
          </w:p>
        </w:tc>
        <w:tc>
          <w:tcPr>
            <w:tcW w:w="2410" w:type="dxa"/>
          </w:tcPr>
          <w:p w14:paraId="0C627F0A" w14:textId="789B7306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КОНКУРС методических разработок «ПРАКТИЧЕСКОЕ ЗАНЯТИЕ» среди преподавателей общепрофессиональных дисциплин ПОО РБ- заочный формат</w:t>
            </w:r>
          </w:p>
        </w:tc>
        <w:tc>
          <w:tcPr>
            <w:tcW w:w="1984" w:type="dxa"/>
          </w:tcPr>
          <w:p w14:paraId="39B06B2A" w14:textId="7E98B219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технической механики, инженерной графики и метрологии</w:t>
            </w:r>
          </w:p>
        </w:tc>
        <w:tc>
          <w:tcPr>
            <w:tcW w:w="1531" w:type="dxa"/>
          </w:tcPr>
          <w:p w14:paraId="42F57247" w14:textId="77777777" w:rsidR="00C60A4C" w:rsidRPr="008F749D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А.Х.; Круглова Г.Х.</w:t>
            </w:r>
          </w:p>
          <w:p w14:paraId="400BFD81" w14:textId="77777777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7091023" w14:textId="5D2DD7BF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"БГПУ им. М.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Акмуллы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14:paraId="21BCD320" w14:textId="42BA9EF1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УКОТ</w:t>
            </w:r>
          </w:p>
        </w:tc>
      </w:tr>
      <w:tr w:rsidR="00C60A4C" w:rsidRPr="00C2792A" w14:paraId="010FFF65" w14:textId="77777777" w:rsidTr="00C60A4C">
        <w:trPr>
          <w:trHeight w:val="939"/>
        </w:trPr>
        <w:tc>
          <w:tcPr>
            <w:tcW w:w="283" w:type="dxa"/>
            <w:vMerge/>
          </w:tcPr>
          <w:p w14:paraId="59773BD7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E3F8B5C" w14:textId="77777777" w:rsidR="00C60A4C" w:rsidRPr="00EF273B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2239B" w14:textId="0C705441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 по технологиям БИМ для обучающихся по специальностям УГС 08.00.00</w:t>
            </w:r>
          </w:p>
        </w:tc>
        <w:tc>
          <w:tcPr>
            <w:tcW w:w="1984" w:type="dxa"/>
          </w:tcPr>
          <w:p w14:paraId="76ACF3AE" w14:textId="4C5CE6C7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УГС 07.00.00 Архитектура 08.00.00 Техника и технологии строительства</w:t>
            </w:r>
          </w:p>
        </w:tc>
        <w:tc>
          <w:tcPr>
            <w:tcW w:w="1531" w:type="dxa"/>
          </w:tcPr>
          <w:p w14:paraId="640D5C82" w14:textId="230E3DBB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Пашкина А. И.</w:t>
            </w:r>
          </w:p>
        </w:tc>
        <w:tc>
          <w:tcPr>
            <w:tcW w:w="1587" w:type="dxa"/>
          </w:tcPr>
          <w:p w14:paraId="6FA2E2A2" w14:textId="7462F5D0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ПОО, обучающие студентов по специальностям УГС 08.00.00</w:t>
            </w:r>
          </w:p>
        </w:tc>
        <w:tc>
          <w:tcPr>
            <w:tcW w:w="1842" w:type="dxa"/>
          </w:tcPr>
          <w:p w14:paraId="56DD40E9" w14:textId="137D2653" w:rsidR="00C60A4C" w:rsidRPr="00C2792A" w:rsidRDefault="00C60A4C" w:rsidP="00EF2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СКСиПТ</w:t>
            </w:r>
            <w:proofErr w:type="spellEnd"/>
          </w:p>
        </w:tc>
      </w:tr>
      <w:tr w:rsidR="00C60A4C" w:rsidRPr="00C2792A" w14:paraId="535DC4A1" w14:textId="77777777" w:rsidTr="00C60A4C">
        <w:trPr>
          <w:trHeight w:val="939"/>
        </w:trPr>
        <w:tc>
          <w:tcPr>
            <w:tcW w:w="283" w:type="dxa"/>
            <w:vMerge/>
          </w:tcPr>
          <w:p w14:paraId="354A96E3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0038E7" w14:textId="77777777" w:rsidR="00C60A4C" w:rsidRP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 (в рамках олимпиады)</w:t>
            </w:r>
          </w:p>
          <w:p w14:paraId="098B4947" w14:textId="1293CC9D" w:rsidR="00C60A4C" w:rsidRPr="00EF273B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Формат: очно-дистанционно</w:t>
            </w:r>
          </w:p>
        </w:tc>
        <w:tc>
          <w:tcPr>
            <w:tcW w:w="2410" w:type="dxa"/>
          </w:tcPr>
          <w:p w14:paraId="00F3E74E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олимпиада</w:t>
            </w:r>
          </w:p>
          <w:p w14:paraId="27FD4BF7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ООД среди</w:t>
            </w:r>
          </w:p>
          <w:p w14:paraId="3B581827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ПОО</w:t>
            </w:r>
          </w:p>
          <w:p w14:paraId="3F86CEDB" w14:textId="3DA351D8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984" w:type="dxa"/>
          </w:tcPr>
          <w:p w14:paraId="3D879A25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истории, обществознания,</w:t>
            </w:r>
          </w:p>
          <w:p w14:paraId="16314CA5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Физики, РУМО Преподаватели Математики, РУМО Преподаватели русского</w:t>
            </w:r>
          </w:p>
          <w:p w14:paraId="31BA8BE4" w14:textId="7C560930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литературы,</w:t>
            </w:r>
          </w:p>
        </w:tc>
        <w:tc>
          <w:tcPr>
            <w:tcW w:w="1531" w:type="dxa"/>
          </w:tcPr>
          <w:p w14:paraId="5C95659F" w14:textId="0BAB7FEF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РУМО</w:t>
            </w:r>
          </w:p>
        </w:tc>
        <w:tc>
          <w:tcPr>
            <w:tcW w:w="1587" w:type="dxa"/>
          </w:tcPr>
          <w:p w14:paraId="6A685CA6" w14:textId="4D57B34A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ДО ЦОПП</w:t>
            </w:r>
          </w:p>
        </w:tc>
        <w:tc>
          <w:tcPr>
            <w:tcW w:w="1842" w:type="dxa"/>
          </w:tcPr>
          <w:p w14:paraId="40B74EFB" w14:textId="3885F1F4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ДО ЦОПП</w:t>
            </w:r>
          </w:p>
        </w:tc>
      </w:tr>
      <w:tr w:rsidR="00C60A4C" w:rsidRPr="00C2792A" w14:paraId="7696E513" w14:textId="77777777" w:rsidTr="00C60A4C">
        <w:trPr>
          <w:trHeight w:val="939"/>
        </w:trPr>
        <w:tc>
          <w:tcPr>
            <w:tcW w:w="283" w:type="dxa"/>
            <w:vMerge/>
          </w:tcPr>
          <w:p w14:paraId="13DC4855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04CF9E47" w14:textId="23381DDA" w:rsidR="00C60A4C" w:rsidRPr="00EF273B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  <w:tc>
          <w:tcPr>
            <w:tcW w:w="2410" w:type="dxa"/>
          </w:tcPr>
          <w:p w14:paraId="2BF7C284" w14:textId="4C45D902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Онлайн-встреча на тему: «Актуальные проблемы преподавания башкирского языка в профессиональных образовательных организациях РБ»</w:t>
            </w:r>
          </w:p>
        </w:tc>
        <w:tc>
          <w:tcPr>
            <w:tcW w:w="1984" w:type="dxa"/>
          </w:tcPr>
          <w:p w14:paraId="5AEE08AF" w14:textId="2EA30143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преподавателей башкирского языка</w:t>
            </w:r>
          </w:p>
        </w:tc>
        <w:tc>
          <w:tcPr>
            <w:tcW w:w="1531" w:type="dxa"/>
          </w:tcPr>
          <w:p w14:paraId="78D00D65" w14:textId="3E743185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Юмагулова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Г.К., Хафизова </w:t>
            </w:r>
            <w:proofErr w:type="gram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</w:t>
            </w:r>
            <w:proofErr w:type="gram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Аминова Ф.С.</w:t>
            </w:r>
          </w:p>
        </w:tc>
        <w:tc>
          <w:tcPr>
            <w:tcW w:w="1587" w:type="dxa"/>
          </w:tcPr>
          <w:p w14:paraId="0A9C8E6A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</w:t>
            </w:r>
          </w:p>
          <w:p w14:paraId="609EC424" w14:textId="33103CD8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Ресурсный центр по национальному образованию</w:t>
            </w:r>
          </w:p>
        </w:tc>
        <w:tc>
          <w:tcPr>
            <w:tcW w:w="1842" w:type="dxa"/>
          </w:tcPr>
          <w:p w14:paraId="45D77B02" w14:textId="10FAF720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ГБПОУ УКСИВТ</w:t>
            </w:r>
          </w:p>
        </w:tc>
      </w:tr>
      <w:tr w:rsidR="00C60A4C" w:rsidRPr="00C2792A" w14:paraId="575DBF28" w14:textId="77777777" w:rsidTr="00C60A4C">
        <w:trPr>
          <w:trHeight w:val="939"/>
        </w:trPr>
        <w:tc>
          <w:tcPr>
            <w:tcW w:w="283" w:type="dxa"/>
            <w:vMerge/>
          </w:tcPr>
          <w:p w14:paraId="27B734C0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A6F70DC" w14:textId="77777777" w:rsidR="00C60A4C" w:rsidRPr="00EF273B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E73323" w14:textId="77777777" w:rsidR="00C60A4C" w:rsidRPr="00E30427" w:rsidRDefault="00C60A4C" w:rsidP="00C60A4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0427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Дистанционный республиканский конкурс</w:t>
            </w:r>
          </w:p>
          <w:p w14:paraId="6EA17524" w14:textId="77777777" w:rsidR="00C60A4C" w:rsidRPr="00E30427" w:rsidRDefault="00C60A4C" w:rsidP="00C60A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27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«Профессионал-2022»</w:t>
            </w:r>
          </w:p>
          <w:p w14:paraId="604969DB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6EF0C3" w14:textId="4317E575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РУМО преподавателей иностранных языков</w:t>
            </w:r>
          </w:p>
        </w:tc>
        <w:tc>
          <w:tcPr>
            <w:tcW w:w="1531" w:type="dxa"/>
          </w:tcPr>
          <w:p w14:paraId="6A1772DB" w14:textId="06CA8B41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Пустовалова Э.У., рабочая группа РУМО</w:t>
            </w:r>
          </w:p>
        </w:tc>
        <w:tc>
          <w:tcPr>
            <w:tcW w:w="1587" w:type="dxa"/>
          </w:tcPr>
          <w:p w14:paraId="209E2BE1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0614ED" w14:textId="234CF69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C60A4C" w:rsidRPr="00C2792A" w14:paraId="0B9BC2D0" w14:textId="77777777" w:rsidTr="00C60A4C">
        <w:trPr>
          <w:trHeight w:val="939"/>
        </w:trPr>
        <w:tc>
          <w:tcPr>
            <w:tcW w:w="283" w:type="dxa"/>
            <w:vMerge/>
          </w:tcPr>
          <w:p w14:paraId="67AB0C7F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80B635E" w14:textId="77777777" w:rsidR="00C60A4C" w:rsidRPr="00EF273B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0AC97F" w14:textId="77777777" w:rsidR="00C60A4C" w:rsidRPr="008F749D" w:rsidRDefault="00C60A4C" w:rsidP="00C60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«Юридические чтения»</w:t>
            </w:r>
          </w:p>
          <w:p w14:paraId="44E11163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EFD0F5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302F9B" w14:textId="0964CD5F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РУМО УГС 39.00.00 и 40.00.00:</w:t>
            </w:r>
          </w:p>
        </w:tc>
        <w:tc>
          <w:tcPr>
            <w:tcW w:w="1531" w:type="dxa"/>
          </w:tcPr>
          <w:p w14:paraId="219F16AA" w14:textId="7B277725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Фаррахова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87" w:type="dxa"/>
          </w:tcPr>
          <w:p w14:paraId="6F354AED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2CB24" w14:textId="77777777" w:rsidR="00C60A4C" w:rsidRPr="008F749D" w:rsidRDefault="00C60A4C" w:rsidP="00C60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Онлайн ГАПОУ СМПК</w:t>
            </w:r>
          </w:p>
          <w:p w14:paraId="6A8857C3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A4C" w:rsidRPr="00C2792A" w14:paraId="4770CC4A" w14:textId="77777777" w:rsidTr="00C60A4C">
        <w:trPr>
          <w:trHeight w:val="939"/>
        </w:trPr>
        <w:tc>
          <w:tcPr>
            <w:tcW w:w="283" w:type="dxa"/>
            <w:vMerge/>
          </w:tcPr>
          <w:p w14:paraId="7E048A61" w14:textId="77777777" w:rsidR="00C60A4C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F3DA526" w14:textId="77777777" w:rsidR="00C60A4C" w:rsidRPr="00EF273B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BED866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на лучшую образовательную программу (этап РУМО УГС)</w:t>
            </w:r>
          </w:p>
          <w:p w14:paraId="4AF56AA9" w14:textId="6A808CE1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PRO.Экономика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управление»</w:t>
            </w:r>
          </w:p>
        </w:tc>
        <w:tc>
          <w:tcPr>
            <w:tcW w:w="1984" w:type="dxa"/>
          </w:tcPr>
          <w:p w14:paraId="4409B6A7" w14:textId="60A98D0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38.00.00 Экономика и управление</w:t>
            </w:r>
          </w:p>
        </w:tc>
        <w:tc>
          <w:tcPr>
            <w:tcW w:w="1531" w:type="dxa"/>
          </w:tcPr>
          <w:p w14:paraId="43B0F5AA" w14:textId="6394E21E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Любина О.Е.</w:t>
            </w:r>
          </w:p>
        </w:tc>
        <w:tc>
          <w:tcPr>
            <w:tcW w:w="1587" w:type="dxa"/>
          </w:tcPr>
          <w:p w14:paraId="76CD6228" w14:textId="61B3942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Факеева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Г.Р. руководитель ООО «Бюро баланс», 1С, ИФНС Советского района, банки что готовы к диалогу</w:t>
            </w:r>
          </w:p>
        </w:tc>
        <w:tc>
          <w:tcPr>
            <w:tcW w:w="1842" w:type="dxa"/>
          </w:tcPr>
          <w:p w14:paraId="414794A7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14:paraId="403B8BD9" w14:textId="721EA780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ГПБОУ УТЭК</w:t>
            </w:r>
          </w:p>
        </w:tc>
      </w:tr>
      <w:tr w:rsidR="00C60A4C" w:rsidRPr="00C2792A" w14:paraId="6B4894D7" w14:textId="77777777" w:rsidTr="00C60A4C">
        <w:trPr>
          <w:trHeight w:val="939"/>
        </w:trPr>
        <w:tc>
          <w:tcPr>
            <w:tcW w:w="283" w:type="dxa"/>
            <w:vMerge/>
          </w:tcPr>
          <w:p w14:paraId="3FACC361" w14:textId="77777777" w:rsidR="00C60A4C" w:rsidRPr="00C2792A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61D02ADD" w14:textId="2B997BF8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 – апрель 2022</w:t>
            </w:r>
          </w:p>
        </w:tc>
        <w:tc>
          <w:tcPr>
            <w:tcW w:w="2410" w:type="dxa"/>
          </w:tcPr>
          <w:p w14:paraId="0A095D32" w14:textId="3A35AD1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Лучший кабинет башкирского языка и литературы» среди общеобразовательных и профессиональных образовательных организаций</w:t>
            </w:r>
          </w:p>
        </w:tc>
        <w:tc>
          <w:tcPr>
            <w:tcW w:w="1984" w:type="dxa"/>
          </w:tcPr>
          <w:p w14:paraId="2448F2C6" w14:textId="383E1696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преподавателей башкирского языка</w:t>
            </w:r>
          </w:p>
        </w:tc>
        <w:tc>
          <w:tcPr>
            <w:tcW w:w="1531" w:type="dxa"/>
          </w:tcPr>
          <w:p w14:paraId="1D9664D5" w14:textId="40F53A0E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Юмагулова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Г.К., Хафизова </w:t>
            </w:r>
            <w:proofErr w:type="gram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</w:t>
            </w:r>
            <w:proofErr w:type="gram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Аминова Ф.С.</w:t>
            </w:r>
          </w:p>
        </w:tc>
        <w:tc>
          <w:tcPr>
            <w:tcW w:w="1587" w:type="dxa"/>
          </w:tcPr>
          <w:p w14:paraId="1AC10274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</w:t>
            </w:r>
          </w:p>
          <w:p w14:paraId="2DA6FD1F" w14:textId="7987EE09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Ресурсный центр по национальному образованию</w:t>
            </w:r>
          </w:p>
        </w:tc>
        <w:tc>
          <w:tcPr>
            <w:tcW w:w="1842" w:type="dxa"/>
          </w:tcPr>
          <w:p w14:paraId="7A495B82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A4C" w:rsidRPr="00C2792A" w14:paraId="7CB16E4B" w14:textId="77777777" w:rsidTr="00C60A4C">
        <w:trPr>
          <w:trHeight w:val="939"/>
        </w:trPr>
        <w:tc>
          <w:tcPr>
            <w:tcW w:w="283" w:type="dxa"/>
            <w:vMerge/>
          </w:tcPr>
          <w:p w14:paraId="41FD5268" w14:textId="1484EA52" w:rsidR="00C60A4C" w:rsidRPr="00C2792A" w:rsidRDefault="00C60A4C" w:rsidP="00C60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E4F2504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BDE00" w14:textId="7F4B4D44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21.00.00 Прикладная геология, горное дело, нефтегазовое дело и </w:t>
            </w:r>
            <w:r w:rsidRPr="008F7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геодезия, формат оффлайн</w:t>
            </w:r>
          </w:p>
        </w:tc>
        <w:tc>
          <w:tcPr>
            <w:tcW w:w="1984" w:type="dxa"/>
          </w:tcPr>
          <w:p w14:paraId="52906DC8" w14:textId="06E02723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21.00.00 Прикладная геология, горное дело, нефтегазовое дело и геодезия</w:t>
            </w:r>
          </w:p>
        </w:tc>
        <w:tc>
          <w:tcPr>
            <w:tcW w:w="1531" w:type="dxa"/>
          </w:tcPr>
          <w:p w14:paraId="604A1FE3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D06BF3" w14:textId="16B62DD2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Хайдарова Татьяна </w:t>
            </w: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Нуреевна</w:t>
            </w:r>
            <w:proofErr w:type="spellEnd"/>
          </w:p>
        </w:tc>
        <w:tc>
          <w:tcPr>
            <w:tcW w:w="1587" w:type="dxa"/>
          </w:tcPr>
          <w:p w14:paraId="1BC9F809" w14:textId="66088969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нефти и газа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Туймазинской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 месторождений ООО «Башнефть-Добыча», ООО НПФ «Горизонт», ООО </w:t>
            </w: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«Октябрьское УБР»,</w:t>
            </w:r>
          </w:p>
        </w:tc>
        <w:tc>
          <w:tcPr>
            <w:tcW w:w="1842" w:type="dxa"/>
          </w:tcPr>
          <w:p w14:paraId="708C5CDB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D323FC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ГБПОУ ОНК</w:t>
            </w:r>
          </w:p>
          <w:p w14:paraId="2E3D31EF" w14:textId="66186013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им. С. И. Кувыкина</w:t>
            </w:r>
          </w:p>
        </w:tc>
      </w:tr>
      <w:tr w:rsidR="00C60A4C" w:rsidRPr="00C2792A" w14:paraId="261A6F1C" w14:textId="77777777" w:rsidTr="00C60A4C">
        <w:trPr>
          <w:trHeight w:val="939"/>
        </w:trPr>
        <w:tc>
          <w:tcPr>
            <w:tcW w:w="283" w:type="dxa"/>
          </w:tcPr>
          <w:p w14:paraId="282E5E23" w14:textId="4B4A7D19" w:rsid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14:paraId="15DE345E" w14:textId="148D9DAE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  <w:tc>
          <w:tcPr>
            <w:tcW w:w="2410" w:type="dxa"/>
          </w:tcPr>
          <w:p w14:paraId="088BB0DA" w14:textId="17E6D53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Онлайн-конкурс «К вершинам успеха» для обучающихся СПО учебно-исследовательской и проектной деятельности</w:t>
            </w:r>
          </w:p>
        </w:tc>
        <w:tc>
          <w:tcPr>
            <w:tcW w:w="1984" w:type="dxa"/>
          </w:tcPr>
          <w:p w14:paraId="720C3F3C" w14:textId="0D8F1B0B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УГС 44.00.00 Образование и педагогические науки</w:t>
            </w:r>
          </w:p>
        </w:tc>
        <w:tc>
          <w:tcPr>
            <w:tcW w:w="1531" w:type="dxa"/>
          </w:tcPr>
          <w:p w14:paraId="5AE2C8CC" w14:textId="460D29F8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Самарина Э.Р.</w:t>
            </w:r>
          </w:p>
        </w:tc>
        <w:tc>
          <w:tcPr>
            <w:tcW w:w="1587" w:type="dxa"/>
          </w:tcPr>
          <w:p w14:paraId="493E1872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3C9B30" w14:textId="020FF90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УМПК</w:t>
            </w:r>
          </w:p>
        </w:tc>
      </w:tr>
      <w:tr w:rsidR="00C60A4C" w:rsidRPr="00C2792A" w14:paraId="48972C62" w14:textId="77777777" w:rsidTr="00C60A4C">
        <w:trPr>
          <w:trHeight w:val="939"/>
        </w:trPr>
        <w:tc>
          <w:tcPr>
            <w:tcW w:w="283" w:type="dxa"/>
            <w:vMerge w:val="restart"/>
          </w:tcPr>
          <w:p w14:paraId="63024C33" w14:textId="39D1EEB1" w:rsidR="00C60A4C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vMerge w:val="restart"/>
          </w:tcPr>
          <w:p w14:paraId="6A32320B" w14:textId="42E18EC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  <w:tc>
          <w:tcPr>
            <w:tcW w:w="2410" w:type="dxa"/>
          </w:tcPr>
          <w:p w14:paraId="22B6B0F5" w14:textId="622F310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технической механике среди обучающихся ПОО РБ -очный формат</w:t>
            </w:r>
          </w:p>
        </w:tc>
        <w:tc>
          <w:tcPr>
            <w:tcW w:w="1984" w:type="dxa"/>
          </w:tcPr>
          <w:p w14:paraId="55AF5C21" w14:textId="47798182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технической механики, инженерной графики и метрологии</w:t>
            </w:r>
          </w:p>
        </w:tc>
        <w:tc>
          <w:tcPr>
            <w:tcW w:w="1531" w:type="dxa"/>
          </w:tcPr>
          <w:p w14:paraId="436E2F83" w14:textId="1B6A4480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А.Х.; Евтеева Л.А.</w:t>
            </w:r>
          </w:p>
        </w:tc>
        <w:tc>
          <w:tcPr>
            <w:tcW w:w="1587" w:type="dxa"/>
          </w:tcPr>
          <w:p w14:paraId="7521800A" w14:textId="56D2A808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РБ, ГАУ ДПО ЦОПП РБ; ФГБОУ ВО УГАТУ</w:t>
            </w:r>
          </w:p>
        </w:tc>
        <w:tc>
          <w:tcPr>
            <w:tcW w:w="1842" w:type="dxa"/>
          </w:tcPr>
          <w:p w14:paraId="2139FC77" w14:textId="6A852A53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ЦОПП РБ</w:t>
            </w:r>
          </w:p>
        </w:tc>
      </w:tr>
      <w:tr w:rsidR="00C60A4C" w:rsidRPr="00C2792A" w14:paraId="0CE5FB19" w14:textId="77777777" w:rsidTr="00C60A4C">
        <w:trPr>
          <w:trHeight w:val="939"/>
        </w:trPr>
        <w:tc>
          <w:tcPr>
            <w:tcW w:w="283" w:type="dxa"/>
            <w:vMerge/>
          </w:tcPr>
          <w:p w14:paraId="50462842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E83466B" w14:textId="77777777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31338F" w14:textId="11B58FD1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Военно-спортивные соревнования «Умей защитить своё Отечество» посвящённые 77 – </w:t>
            </w:r>
            <w:proofErr w:type="spellStart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F749D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984" w:type="dxa"/>
          </w:tcPr>
          <w:p w14:paraId="7D5AFA59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РУМО Преподаватели ОБЖ</w:t>
            </w:r>
          </w:p>
          <w:p w14:paraId="6393FA18" w14:textId="264315BB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 ОБЖ</w:t>
            </w:r>
          </w:p>
        </w:tc>
        <w:tc>
          <w:tcPr>
            <w:tcW w:w="1531" w:type="dxa"/>
          </w:tcPr>
          <w:p w14:paraId="76A561E6" w14:textId="77777777" w:rsidR="00C60A4C" w:rsidRPr="008F749D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З.В., Никифоров В.И., Фоменков В.В.</w:t>
            </w:r>
          </w:p>
          <w:p w14:paraId="3EEE6261" w14:textId="41A9B2E2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З.В., Никифоров В.И., Фоменков В.В.</w:t>
            </w:r>
          </w:p>
        </w:tc>
        <w:tc>
          <w:tcPr>
            <w:tcW w:w="1587" w:type="dxa"/>
          </w:tcPr>
          <w:p w14:paraId="5A410026" w14:textId="26406B89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военкомат Республики Башкортостан, преподаватели физической культуры.</w:t>
            </w:r>
          </w:p>
        </w:tc>
        <w:tc>
          <w:tcPr>
            <w:tcW w:w="1842" w:type="dxa"/>
          </w:tcPr>
          <w:p w14:paraId="0AAF94A4" w14:textId="106A1BAC" w:rsidR="00C60A4C" w:rsidRPr="00C2792A" w:rsidRDefault="00C60A4C" w:rsidP="00C6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Уфимского филиала ФГБОУ ВО «ВГУВТ»,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ст.Водник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F7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Затон.</w:t>
            </w:r>
          </w:p>
        </w:tc>
      </w:tr>
    </w:tbl>
    <w:p w14:paraId="29891DF2" w14:textId="77777777" w:rsidR="00197B9D" w:rsidRDefault="00197B9D" w:rsidP="006047DD">
      <w:pPr>
        <w:jc w:val="center"/>
      </w:pPr>
    </w:p>
    <w:sectPr w:rsidR="001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E"/>
    <w:rsid w:val="00197B9D"/>
    <w:rsid w:val="00390408"/>
    <w:rsid w:val="004C56EB"/>
    <w:rsid w:val="004E3DFE"/>
    <w:rsid w:val="006047DD"/>
    <w:rsid w:val="00C60A4C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D34"/>
  <w15:chartTrackingRefBased/>
  <w15:docId w15:val="{EC18FCF8-771F-4ECE-BFD2-17B9EF5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47DD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F273B"/>
  </w:style>
  <w:style w:type="character" w:styleId="a5">
    <w:name w:val="Strong"/>
    <w:basedOn w:val="a0"/>
    <w:uiPriority w:val="22"/>
    <w:qFormat/>
    <w:rsid w:val="00C60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2021-07-23T09:53:00Z</dcterms:created>
  <dcterms:modified xsi:type="dcterms:W3CDTF">2021-09-22T06:58:00Z</dcterms:modified>
</cp:coreProperties>
</file>